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F8B" w:rsidRDefault="00B64F8B" w:rsidP="00B64F8B">
      <w:pPr>
        <w:spacing w:before="100" w:beforeAutospacing="1" w:after="100" w:afterAutospacing="1"/>
      </w:pPr>
      <w:r>
        <w:rPr>
          <w:rFonts w:ascii="Arial Bold" w:hAnsi="Arial Bold"/>
          <w:b/>
        </w:rPr>
        <w:t>SCRIPTED OR NOT: WRITING FOR NON-FICTION FILM AND TV</w:t>
      </w:r>
    </w:p>
    <w:p w:rsidR="00B64F8B" w:rsidRDefault="00B64F8B" w:rsidP="00B64F8B">
      <w:pPr>
        <w:spacing w:before="100" w:beforeAutospacing="1" w:after="100" w:afterAutospacing="1"/>
        <w:rPr>
          <w:rStyle w:val="apple-style-span"/>
          <w:rFonts w:ascii="Arial" w:hAnsi="Arial" w:cs="Arial"/>
        </w:rPr>
      </w:pPr>
      <w:r>
        <w:rPr>
          <w:rStyle w:val="apple-style-span"/>
          <w:rFonts w:ascii="Arial" w:hAnsi="Arial" w:cs="Arial"/>
        </w:rPr>
        <w:t>Join David Vassar and Sally Kaplan for a workshop on the basics of writing for non-fiction television and film.</w:t>
      </w:r>
      <w:r w:rsidR="00E76522">
        <w:rPr>
          <w:rStyle w:val="apple-style-span"/>
          <w:rFonts w:ascii="Arial" w:hAnsi="Arial" w:cs="Arial"/>
        </w:rPr>
        <w:t xml:space="preserve"> </w:t>
      </w:r>
      <w:r w:rsidR="00A21F89">
        <w:rPr>
          <w:rStyle w:val="apple-style-span"/>
          <w:rFonts w:ascii="Arial" w:hAnsi="Arial" w:cs="Arial"/>
        </w:rPr>
        <w:t xml:space="preserve">Participants will learn the following skill sets and more: </w:t>
      </w:r>
    </w:p>
    <w:p w:rsidR="00A21F89" w:rsidRDefault="00A21F89" w:rsidP="00A21F89">
      <w:pPr>
        <w:pStyle w:val="NoSpacing"/>
        <w:numPr>
          <w:ilvl w:val="0"/>
          <w:numId w:val="1"/>
        </w:numPr>
      </w:pPr>
      <w:r>
        <w:t>defining different styles of non-fiction film and television</w:t>
      </w:r>
    </w:p>
    <w:p w:rsidR="00A21F89" w:rsidRDefault="00A21F89" w:rsidP="00A21F89">
      <w:pPr>
        <w:pStyle w:val="NoSpacing"/>
      </w:pPr>
      <w:r>
        <w:t> </w:t>
      </w:r>
    </w:p>
    <w:p w:rsidR="00A21F89" w:rsidRDefault="00A21F89" w:rsidP="00A21F89">
      <w:pPr>
        <w:pStyle w:val="NoSpacing"/>
        <w:numPr>
          <w:ilvl w:val="0"/>
          <w:numId w:val="1"/>
        </w:numPr>
      </w:pPr>
      <w:r>
        <w:t xml:space="preserve">the importance of story and the written word  </w:t>
      </w:r>
    </w:p>
    <w:p w:rsidR="00A21F89" w:rsidRDefault="00A21F89" w:rsidP="00A21F89">
      <w:pPr>
        <w:pStyle w:val="NoSpacing"/>
      </w:pPr>
      <w:r>
        <w:t> </w:t>
      </w:r>
    </w:p>
    <w:p w:rsidR="00A21F89" w:rsidRDefault="00A21F89" w:rsidP="00A21F89">
      <w:pPr>
        <w:pStyle w:val="NoSpacing"/>
        <w:numPr>
          <w:ilvl w:val="0"/>
          <w:numId w:val="1"/>
        </w:numPr>
      </w:pPr>
      <w:r>
        <w:t>the value of drama and humor and taking the story forward</w:t>
      </w:r>
    </w:p>
    <w:p w:rsidR="00A21F89" w:rsidRDefault="00A21F89" w:rsidP="00A21F89">
      <w:pPr>
        <w:pStyle w:val="NoSpacing"/>
      </w:pPr>
      <w:r>
        <w:t> </w:t>
      </w:r>
    </w:p>
    <w:p w:rsidR="00A21F89" w:rsidRDefault="00A21F89" w:rsidP="00A21F89">
      <w:pPr>
        <w:pStyle w:val="NoSpacing"/>
        <w:numPr>
          <w:ilvl w:val="0"/>
          <w:numId w:val="1"/>
        </w:numPr>
      </w:pPr>
      <w:r>
        <w:t>the art of the interview</w:t>
      </w:r>
    </w:p>
    <w:p w:rsidR="00A21F89" w:rsidRDefault="00A21F89" w:rsidP="00A21F89">
      <w:pPr>
        <w:pStyle w:val="NoSpacing"/>
      </w:pPr>
      <w:r>
        <w:t> </w:t>
      </w:r>
    </w:p>
    <w:p w:rsidR="00A21F89" w:rsidRDefault="00A21F89" w:rsidP="00A21F89">
      <w:pPr>
        <w:pStyle w:val="NoSpacing"/>
        <w:numPr>
          <w:ilvl w:val="0"/>
          <w:numId w:val="1"/>
        </w:numPr>
      </w:pPr>
      <w:r>
        <w:t>how to write a log line</w:t>
      </w:r>
    </w:p>
    <w:p w:rsidR="00A21F89" w:rsidRDefault="00A21F89" w:rsidP="00A21F89">
      <w:pPr>
        <w:pStyle w:val="NoSpacing"/>
      </w:pPr>
      <w:r>
        <w:t> </w:t>
      </w:r>
    </w:p>
    <w:p w:rsidR="00A21F89" w:rsidRPr="00F06A19" w:rsidRDefault="00A21F89" w:rsidP="00F06A19">
      <w:pPr>
        <w:pStyle w:val="NoSpacing"/>
        <w:numPr>
          <w:ilvl w:val="0"/>
          <w:numId w:val="1"/>
        </w:numPr>
        <w:rPr>
          <w:rStyle w:val="apple-style-span"/>
        </w:rPr>
      </w:pPr>
      <w:r>
        <w:t>scripted vs. non scripted formats and the use of papercuts</w:t>
      </w:r>
    </w:p>
    <w:p w:rsidR="00E76522" w:rsidRDefault="00E76522" w:rsidP="00B64F8B">
      <w:pPr>
        <w:spacing w:before="100" w:beforeAutospacing="1" w:after="100" w:afterAutospacing="1"/>
        <w:rPr>
          <w:rStyle w:val="apple-style-span"/>
          <w:rFonts w:ascii="Arial" w:hAnsi="Arial" w:cs="Arial"/>
        </w:rPr>
      </w:pPr>
      <w:r w:rsidRPr="00F06A19">
        <w:rPr>
          <w:rStyle w:val="apple-style-span"/>
          <w:rFonts w:ascii="Arial" w:hAnsi="Arial" w:cs="Arial"/>
          <w:b/>
        </w:rPr>
        <w:t>When:</w:t>
      </w:r>
      <w:r w:rsidR="00D845E1">
        <w:rPr>
          <w:rStyle w:val="apple-style-span"/>
          <w:rFonts w:ascii="Arial" w:hAnsi="Arial" w:cs="Arial"/>
        </w:rPr>
        <w:t xml:space="preserve">  Saturday, December 12</w:t>
      </w:r>
      <w:r>
        <w:rPr>
          <w:rStyle w:val="apple-style-span"/>
          <w:rFonts w:ascii="Arial" w:hAnsi="Arial" w:cs="Arial"/>
        </w:rPr>
        <w:t>, 2015 – 10 AM to 4 PM</w:t>
      </w:r>
    </w:p>
    <w:p w:rsidR="00E76522" w:rsidRDefault="00E76522" w:rsidP="00B64F8B">
      <w:pPr>
        <w:spacing w:before="100" w:beforeAutospacing="1" w:after="100" w:afterAutospacing="1"/>
        <w:rPr>
          <w:rStyle w:val="apple-style-span"/>
          <w:rFonts w:ascii="Arial" w:hAnsi="Arial" w:cs="Arial"/>
        </w:rPr>
      </w:pPr>
      <w:r w:rsidRPr="00F06A19">
        <w:rPr>
          <w:rStyle w:val="apple-style-span"/>
          <w:rFonts w:ascii="Arial" w:hAnsi="Arial" w:cs="Arial"/>
          <w:b/>
        </w:rPr>
        <w:t>Where:</w:t>
      </w:r>
      <w:r>
        <w:rPr>
          <w:rStyle w:val="apple-style-span"/>
          <w:rFonts w:ascii="Arial" w:hAnsi="Arial" w:cs="Arial"/>
        </w:rPr>
        <w:t xml:space="preserve"> Manzanita Arts Emporium, 1211 S. Main. St., </w:t>
      </w:r>
      <w:r w:rsidR="00A21F89">
        <w:rPr>
          <w:rStyle w:val="apple-style-span"/>
          <w:rFonts w:ascii="Arial" w:hAnsi="Arial" w:cs="Arial"/>
        </w:rPr>
        <w:t xml:space="preserve">Suite 110, </w:t>
      </w:r>
      <w:r>
        <w:rPr>
          <w:rStyle w:val="apple-style-span"/>
          <w:rFonts w:ascii="Arial" w:hAnsi="Arial" w:cs="Arial"/>
        </w:rPr>
        <w:t>Angels Camp, CA 95222</w:t>
      </w:r>
    </w:p>
    <w:p w:rsidR="00E76522" w:rsidRDefault="00E76522" w:rsidP="00A21F89">
      <w:pPr>
        <w:pStyle w:val="NoSpacing"/>
        <w:rPr>
          <w:rStyle w:val="apple-style-span"/>
          <w:rFonts w:ascii="Arial" w:hAnsi="Arial" w:cs="Arial"/>
        </w:rPr>
      </w:pPr>
      <w:r w:rsidRPr="00F06A19">
        <w:rPr>
          <w:rStyle w:val="apple-style-span"/>
          <w:rFonts w:ascii="Arial" w:hAnsi="Arial" w:cs="Arial"/>
          <w:b/>
        </w:rPr>
        <w:t>Contact and signup for workshop</w:t>
      </w:r>
      <w:r>
        <w:rPr>
          <w:rStyle w:val="apple-style-span"/>
          <w:rFonts w:ascii="Arial" w:hAnsi="Arial" w:cs="Arial"/>
        </w:rPr>
        <w:t xml:space="preserve">: Monika Rose, Manzanita Writers Press  </w:t>
      </w:r>
    </w:p>
    <w:p w:rsidR="00E76522" w:rsidRDefault="00F144C6" w:rsidP="00A21F89">
      <w:pPr>
        <w:pStyle w:val="NoSpacing"/>
        <w:rPr>
          <w:rStyle w:val="apple-style-span"/>
          <w:rFonts w:ascii="Arial" w:hAnsi="Arial" w:cs="Arial"/>
        </w:rPr>
      </w:pPr>
      <w:r>
        <w:rPr>
          <w:rStyle w:val="apple-style-span"/>
          <w:rFonts w:ascii="Arial" w:hAnsi="Arial" w:cs="Arial"/>
        </w:rPr>
        <w:t>209-728-6171 or 209-768-9021</w:t>
      </w:r>
      <w:r w:rsidR="00E76522">
        <w:rPr>
          <w:rStyle w:val="apple-style-span"/>
          <w:rFonts w:ascii="Arial" w:hAnsi="Arial" w:cs="Arial"/>
        </w:rPr>
        <w:t xml:space="preserve"> or email: </w:t>
      </w:r>
      <w:hyperlink r:id="rId5" w:history="1">
        <w:r w:rsidR="00E76522" w:rsidRPr="00CF59BC">
          <w:rPr>
            <w:rStyle w:val="Hyperlink"/>
            <w:rFonts w:ascii="Arial" w:hAnsi="Arial" w:cs="Arial"/>
          </w:rPr>
          <w:t>mrosemanza@jps.net</w:t>
        </w:r>
      </w:hyperlink>
      <w:r w:rsidR="00E76522">
        <w:rPr>
          <w:rStyle w:val="apple-style-span"/>
          <w:rFonts w:ascii="Arial" w:hAnsi="Arial" w:cs="Arial"/>
        </w:rPr>
        <w:t xml:space="preserve">     website: </w:t>
      </w:r>
      <w:hyperlink r:id="rId6" w:history="1">
        <w:r w:rsidR="00E76522" w:rsidRPr="00CF59BC">
          <w:rPr>
            <w:rStyle w:val="Hyperlink"/>
            <w:rFonts w:ascii="Arial" w:hAnsi="Arial" w:cs="Arial"/>
          </w:rPr>
          <w:t>www.manzapress.com</w:t>
        </w:r>
      </w:hyperlink>
    </w:p>
    <w:p w:rsidR="00A21F89" w:rsidRDefault="00A21F89" w:rsidP="00B64F8B">
      <w:pPr>
        <w:spacing w:before="100" w:beforeAutospacing="1" w:after="100" w:afterAutospacing="1"/>
        <w:rPr>
          <w:rStyle w:val="apple-style-span"/>
          <w:rFonts w:ascii="Arial" w:hAnsi="Arial" w:cs="Arial"/>
        </w:rPr>
      </w:pPr>
      <w:r w:rsidRPr="00F06A19">
        <w:rPr>
          <w:rStyle w:val="apple-style-span"/>
          <w:rFonts w:ascii="Arial" w:hAnsi="Arial" w:cs="Arial"/>
          <w:b/>
        </w:rPr>
        <w:t>Cost</w:t>
      </w:r>
      <w:r w:rsidR="00D845E1">
        <w:rPr>
          <w:rStyle w:val="apple-style-span"/>
          <w:rFonts w:ascii="Arial" w:hAnsi="Arial" w:cs="Arial"/>
        </w:rPr>
        <w:t xml:space="preserve"> is $12</w:t>
      </w:r>
      <w:r>
        <w:rPr>
          <w:rStyle w:val="apple-style-span"/>
          <w:rFonts w:ascii="Arial" w:hAnsi="Arial" w:cs="Arial"/>
        </w:rPr>
        <w:t xml:space="preserve">5.00 for the full day. </w:t>
      </w:r>
      <w:r w:rsidR="00E76522">
        <w:rPr>
          <w:rStyle w:val="apple-style-span"/>
          <w:rFonts w:ascii="Arial" w:hAnsi="Arial" w:cs="Arial"/>
        </w:rPr>
        <w:t xml:space="preserve">Credit card </w:t>
      </w:r>
      <w:r>
        <w:rPr>
          <w:rStyle w:val="apple-style-span"/>
          <w:rFonts w:ascii="Arial" w:hAnsi="Arial" w:cs="Arial"/>
        </w:rPr>
        <w:t xml:space="preserve">registration </w:t>
      </w:r>
      <w:r w:rsidR="00E76522">
        <w:rPr>
          <w:rStyle w:val="apple-style-span"/>
          <w:rFonts w:ascii="Arial" w:hAnsi="Arial" w:cs="Arial"/>
        </w:rPr>
        <w:t>accepted by phone</w:t>
      </w:r>
      <w:r>
        <w:rPr>
          <w:rStyle w:val="apple-style-span"/>
          <w:rFonts w:ascii="Arial" w:hAnsi="Arial" w:cs="Arial"/>
        </w:rPr>
        <w:t xml:space="preserve"> or online</w:t>
      </w:r>
      <w:r w:rsidR="00E76522">
        <w:rPr>
          <w:rStyle w:val="apple-style-span"/>
          <w:rFonts w:ascii="Arial" w:hAnsi="Arial" w:cs="Arial"/>
        </w:rPr>
        <w:t xml:space="preserve"> </w:t>
      </w:r>
      <w:r>
        <w:rPr>
          <w:rStyle w:val="apple-style-span"/>
          <w:rFonts w:ascii="Arial" w:hAnsi="Arial" w:cs="Arial"/>
        </w:rPr>
        <w:t>–</w:t>
      </w:r>
      <w:r w:rsidR="00E76522">
        <w:rPr>
          <w:rStyle w:val="apple-style-span"/>
          <w:rFonts w:ascii="Arial" w:hAnsi="Arial" w:cs="Arial"/>
        </w:rPr>
        <w:t xml:space="preserve"> </w:t>
      </w:r>
      <w:r>
        <w:rPr>
          <w:rStyle w:val="apple-style-span"/>
          <w:rFonts w:ascii="Arial" w:hAnsi="Arial" w:cs="Arial"/>
        </w:rPr>
        <w:t xml:space="preserve">Reserve your spot– space is limited. Refreshments and beverages provided. Continental breakfast with fruit and rolls, yogurt, bagels and more. </w:t>
      </w:r>
      <w:bookmarkStart w:id="0" w:name="_GoBack"/>
      <w:bookmarkEnd w:id="0"/>
      <w:r>
        <w:rPr>
          <w:rStyle w:val="apple-style-span"/>
          <w:rFonts w:ascii="Arial" w:hAnsi="Arial" w:cs="Arial"/>
        </w:rPr>
        <w:t xml:space="preserve">There are several lovely eateries within a few steps. </w:t>
      </w:r>
    </w:p>
    <w:p w:rsidR="00B64F8B" w:rsidRDefault="00B64F8B" w:rsidP="00B64F8B">
      <w:pPr>
        <w:spacing w:before="100" w:beforeAutospacing="1" w:after="100" w:afterAutospacing="1"/>
      </w:pPr>
      <w:r>
        <w:rPr>
          <w:rFonts w:ascii="Arial" w:hAnsi="Arial" w:cs="Arial"/>
        </w:rPr>
        <w:t xml:space="preserve">David Vassar and Sally Kaplan are seasoned documentarians with offices in downtown </w:t>
      </w:r>
      <w:proofErr w:type="spellStart"/>
      <w:r>
        <w:rPr>
          <w:rFonts w:ascii="Arial" w:hAnsi="Arial" w:cs="Arial"/>
        </w:rPr>
        <w:t>Murphys</w:t>
      </w:r>
      <w:proofErr w:type="spellEnd"/>
      <w:r>
        <w:rPr>
          <w:rFonts w:ascii="Arial" w:hAnsi="Arial" w:cs="Arial"/>
        </w:rPr>
        <w:t>.  Their company, Backcountry Pictures, creates powerful film</w:t>
      </w:r>
      <w:r w:rsidR="00F06A19">
        <w:rPr>
          <w:rFonts w:ascii="Arial" w:hAnsi="Arial" w:cs="Arial"/>
        </w:rPr>
        <w:t>s and television programs focus</w:t>
      </w:r>
      <w:r>
        <w:rPr>
          <w:rFonts w:ascii="Arial" w:hAnsi="Arial" w:cs="Arial"/>
        </w:rPr>
        <w:t>ed on the environment and the natural world.  Their most recent work, CALIFORNIA FOREVER is a two-part PBS television special about California’s State Parks, which aired across the nation from 2012 to 2015.  They are currently developing a feature length documentary on deserts across the Southwest.  In honor of the National Park Service Centennial, Vassar's films will enjoy a retrospective at the Smithsonian Institution in March, 2016.</w:t>
      </w:r>
    </w:p>
    <w:p w:rsidR="00B64F8B" w:rsidRDefault="00B64F8B" w:rsidP="00B64F8B">
      <w:pPr>
        <w:spacing w:before="100" w:beforeAutospacing="1" w:after="100" w:afterAutospacing="1"/>
      </w:pPr>
      <w:r>
        <w:rPr>
          <w:rFonts w:ascii="Arial" w:hAnsi="Arial" w:cs="Georgia"/>
          <w:szCs w:val="46"/>
        </w:rPr>
        <w:t>Oscar-Nominated and Emmy Award-winning David Vassar has written various scripted shows for nonfiction television i.e. History Channel, Discovery Channel and their own documentaries.</w:t>
      </w:r>
      <w:r>
        <w:rPr>
          <w:rFonts w:ascii="Arial" w:hAnsi="Arial" w:cs="Arial"/>
        </w:rPr>
        <w:t xml:space="preserve">  In turn, </w:t>
      </w:r>
      <w:r>
        <w:rPr>
          <w:rFonts w:ascii="Arial" w:hAnsi="Arial" w:cs="Georgia"/>
          <w:szCs w:val="46"/>
        </w:rPr>
        <w:t xml:space="preserve">Sally Kaplan has written award winning shorts as well as numerous shows that are not scripted to start for example, for the Food Network, HDTV, Outdoor Life, etc.  After viewing the material, she then wrote the script or paper-cut for </w:t>
      </w:r>
      <w:r>
        <w:rPr>
          <w:rFonts w:ascii="Arial" w:hAnsi="Arial" w:cs="Georgia"/>
          <w:szCs w:val="46"/>
        </w:rPr>
        <w:lastRenderedPageBreak/>
        <w:t>editors to work on. Two very different needs and approaches wil</w:t>
      </w:r>
      <w:r w:rsidR="00D845E1">
        <w:rPr>
          <w:rFonts w:ascii="Arial" w:hAnsi="Arial" w:cs="Georgia"/>
          <w:szCs w:val="46"/>
        </w:rPr>
        <w:t xml:space="preserve">l be presented in this workshop by these seasoned pros. </w:t>
      </w:r>
    </w:p>
    <w:p w:rsidR="00FF2704" w:rsidRDefault="00FF2704"/>
    <w:sectPr w:rsidR="00FF2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131D1"/>
    <w:multiLevelType w:val="hybridMultilevel"/>
    <w:tmpl w:val="5326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8B"/>
    <w:rsid w:val="00A21F89"/>
    <w:rsid w:val="00B64F8B"/>
    <w:rsid w:val="00D845E1"/>
    <w:rsid w:val="00E76522"/>
    <w:rsid w:val="00F06A19"/>
    <w:rsid w:val="00F144C6"/>
    <w:rsid w:val="00FF2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7140B-01CC-412A-A854-5AA3462A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F8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64F8B"/>
  </w:style>
  <w:style w:type="paragraph" w:styleId="NoSpacing">
    <w:name w:val="No Spacing"/>
    <w:uiPriority w:val="1"/>
    <w:qFormat/>
    <w:rsid w:val="00B64F8B"/>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E765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3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zapress.com" TargetMode="External"/><Relationship Id="rId5" Type="http://schemas.openxmlformats.org/officeDocument/2006/relationships/hyperlink" Target="mailto:mrosemanza@jp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Rose</dc:creator>
  <cp:keywords/>
  <dc:description/>
  <cp:lastModifiedBy>Monika Rose</cp:lastModifiedBy>
  <cp:revision>2</cp:revision>
  <dcterms:created xsi:type="dcterms:W3CDTF">2015-11-28T16:15:00Z</dcterms:created>
  <dcterms:modified xsi:type="dcterms:W3CDTF">2015-11-28T16:15:00Z</dcterms:modified>
</cp:coreProperties>
</file>