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BD" w:rsidRDefault="006F15BD" w:rsidP="006F15BD">
      <w:pPr>
        <w:rPr>
          <w:rFonts w:ascii="Arial" w:hAnsi="Arial" w:cs="Arial"/>
          <w:b/>
          <w:bCs/>
          <w:sz w:val="24"/>
          <w:szCs w:val="24"/>
        </w:rPr>
      </w:pPr>
      <w:r>
        <w:rPr>
          <w:rFonts w:ascii="Arial" w:hAnsi="Arial" w:cs="Arial"/>
          <w:b/>
          <w:bCs/>
          <w:sz w:val="24"/>
          <w:szCs w:val="24"/>
        </w:rPr>
        <w:t>MEDIA RELEASE from the Calaveras County Arts Council, Literary League</w:t>
      </w:r>
    </w:p>
    <w:p w:rsidR="006F15BD" w:rsidRDefault="006F15BD" w:rsidP="006F15BD">
      <w:pPr>
        <w:rPr>
          <w:rFonts w:ascii="Arial" w:hAnsi="Arial" w:cs="Arial"/>
          <w:sz w:val="24"/>
          <w:szCs w:val="24"/>
        </w:rPr>
      </w:pPr>
    </w:p>
    <w:p w:rsidR="006F15BD" w:rsidRDefault="006F15BD" w:rsidP="006F15BD">
      <w:pPr>
        <w:pStyle w:val="Heading1"/>
        <w:rPr>
          <w:rFonts w:ascii="Arial" w:hAnsi="Arial" w:cs="Arial"/>
          <w:bCs/>
          <w:sz w:val="24"/>
          <w:szCs w:val="24"/>
        </w:rPr>
      </w:pPr>
      <w:r>
        <w:rPr>
          <w:rFonts w:ascii="Arial" w:hAnsi="Arial" w:cs="Arial"/>
          <w:bCs/>
          <w:sz w:val="24"/>
          <w:szCs w:val="24"/>
        </w:rPr>
        <w:t xml:space="preserve">FOR IMMEDIATE </w:t>
      </w:r>
      <w:r w:rsidR="00563C9C">
        <w:rPr>
          <w:rFonts w:ascii="Arial" w:hAnsi="Arial" w:cs="Arial"/>
          <w:bCs/>
          <w:sz w:val="24"/>
          <w:szCs w:val="24"/>
        </w:rPr>
        <w:t>RELEASE</w:t>
      </w:r>
      <w:r>
        <w:rPr>
          <w:rFonts w:ascii="Arial" w:hAnsi="Arial" w:cs="Arial"/>
          <w:bCs/>
          <w:sz w:val="24"/>
          <w:szCs w:val="24"/>
        </w:rPr>
        <w:t xml:space="preserve">  </w:t>
      </w:r>
      <w:r>
        <w:rPr>
          <w:rFonts w:ascii="Arial" w:hAnsi="Arial" w:cs="Arial"/>
          <w:sz w:val="24"/>
          <w:szCs w:val="24"/>
        </w:rPr>
        <w:t>                        </w:t>
      </w:r>
      <w:r w:rsidR="00B358E7">
        <w:rPr>
          <w:rFonts w:ascii="Arial" w:hAnsi="Arial" w:cs="Arial"/>
          <w:sz w:val="24"/>
          <w:szCs w:val="24"/>
        </w:rPr>
        <w:tab/>
      </w:r>
      <w:r>
        <w:rPr>
          <w:rFonts w:ascii="Arial" w:hAnsi="Arial" w:cs="Arial"/>
          <w:bCs/>
          <w:sz w:val="24"/>
          <w:szCs w:val="24"/>
        </w:rPr>
        <w:t>Contact: Monika Rose</w:t>
      </w:r>
    </w:p>
    <w:p w:rsidR="00F8181A" w:rsidRDefault="00F8181A" w:rsidP="006F15BD">
      <w:pPr>
        <w:pStyle w:val="Heading1"/>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209-754-0577 </w:t>
      </w:r>
    </w:p>
    <w:p w:rsidR="00B358E7" w:rsidRDefault="00B358E7" w:rsidP="006F15BD">
      <w:pPr>
        <w:pStyle w:val="Heading1"/>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hyperlink r:id="rId5" w:history="1">
        <w:r w:rsidR="00563C9C" w:rsidRPr="00C2139B">
          <w:rPr>
            <w:rStyle w:val="Hyperlink"/>
            <w:rFonts w:ascii="Arial" w:hAnsi="Arial" w:cs="Arial"/>
            <w:bCs/>
            <w:sz w:val="24"/>
            <w:szCs w:val="24"/>
          </w:rPr>
          <w:t>mrosemanza@jps.net</w:t>
        </w:r>
      </w:hyperlink>
    </w:p>
    <w:p w:rsidR="00563C9C" w:rsidRDefault="00563C9C" w:rsidP="006F15BD">
      <w:pPr>
        <w:pStyle w:val="Heading1"/>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hyperlink r:id="rId6" w:history="1">
        <w:r w:rsidRPr="00C2139B">
          <w:rPr>
            <w:rStyle w:val="Hyperlink"/>
            <w:rFonts w:ascii="Arial" w:hAnsi="Arial" w:cs="Arial"/>
            <w:bCs/>
            <w:sz w:val="24"/>
            <w:szCs w:val="24"/>
          </w:rPr>
          <w:t>www.manzapress.com/events</w:t>
        </w:r>
      </w:hyperlink>
    </w:p>
    <w:p w:rsidR="00563C9C" w:rsidRDefault="00563C9C" w:rsidP="006F15BD">
      <w:pPr>
        <w:pStyle w:val="Heading1"/>
        <w:rPr>
          <w:rFonts w:ascii="Arial" w:hAnsi="Arial" w:cs="Arial"/>
          <w:bCs/>
          <w:sz w:val="24"/>
          <w:szCs w:val="24"/>
        </w:rPr>
      </w:pPr>
    </w:p>
    <w:p w:rsidR="006F15BD" w:rsidRDefault="006F15BD" w:rsidP="006F15BD">
      <w:pPr>
        <w:pStyle w:val="Heading1"/>
        <w:rPr>
          <w:rFonts w:ascii="Arial" w:hAnsi="Arial" w:cs="Arial"/>
          <w:bCs/>
          <w:sz w:val="24"/>
          <w:szCs w:val="24"/>
        </w:rPr>
      </w:pPr>
    </w:p>
    <w:p w:rsidR="006F15BD" w:rsidRDefault="006F15BD" w:rsidP="006F15BD">
      <w:pPr>
        <w:pStyle w:val="Heading1"/>
        <w:rPr>
          <w:rFonts w:ascii="Arial" w:hAnsi="Arial" w:cs="Arial"/>
          <w:bCs/>
          <w:sz w:val="24"/>
          <w:szCs w:val="24"/>
        </w:rPr>
      </w:pPr>
      <w:r>
        <w:rPr>
          <w:rFonts w:ascii="Arial" w:hAnsi="Arial" w:cs="Arial"/>
          <w:bCs/>
          <w:sz w:val="24"/>
          <w:szCs w:val="24"/>
        </w:rPr>
        <w:t>Event Title:</w:t>
      </w:r>
      <w:r>
        <w:rPr>
          <w:rFonts w:ascii="Arial" w:hAnsi="Arial" w:cs="Arial"/>
          <w:bCs/>
          <w:sz w:val="24"/>
          <w:szCs w:val="24"/>
        </w:rPr>
        <w:tab/>
        <w:t xml:space="preserve">Meeting of the Ages – </w:t>
      </w:r>
      <w:r w:rsidR="0029037A">
        <w:rPr>
          <w:rFonts w:ascii="Arial" w:hAnsi="Arial" w:cs="Arial"/>
          <w:bCs/>
          <w:sz w:val="24"/>
          <w:szCs w:val="24"/>
        </w:rPr>
        <w:t xml:space="preserve">Free </w:t>
      </w:r>
      <w:r>
        <w:rPr>
          <w:rFonts w:ascii="Arial" w:hAnsi="Arial" w:cs="Arial"/>
          <w:bCs/>
          <w:sz w:val="24"/>
          <w:szCs w:val="24"/>
        </w:rPr>
        <w:t>Historical Writing Panels and Workshops</w:t>
      </w:r>
    </w:p>
    <w:p w:rsidR="006F15BD" w:rsidRDefault="006F15BD" w:rsidP="006F15BD">
      <w:pPr>
        <w:pStyle w:val="Heading1"/>
        <w:rPr>
          <w:rFonts w:ascii="Arial" w:hAnsi="Arial" w:cs="Arial"/>
          <w:b/>
          <w:bCs/>
          <w:sz w:val="24"/>
          <w:szCs w:val="24"/>
        </w:rPr>
      </w:pPr>
    </w:p>
    <w:p w:rsidR="006F15BD" w:rsidRDefault="006F15BD" w:rsidP="006F15BD">
      <w:pPr>
        <w:pStyle w:val="Bodytext"/>
        <w:spacing w:line="280" w:lineRule="atLeast"/>
        <w:rPr>
          <w:rFonts w:ascii="Arial" w:hAnsi="Arial" w:cs="Arial"/>
          <w:color w:val="auto"/>
          <w:sz w:val="24"/>
          <w:szCs w:val="24"/>
        </w:rPr>
      </w:pPr>
      <w:r>
        <w:rPr>
          <w:rFonts w:ascii="Arial" w:hAnsi="Arial" w:cs="Arial"/>
          <w:color w:val="auto"/>
          <w:sz w:val="24"/>
          <w:szCs w:val="24"/>
        </w:rPr>
        <w:t xml:space="preserve">Event Date: November 10, 2012 </w:t>
      </w:r>
    </w:p>
    <w:p w:rsidR="006F15BD" w:rsidRDefault="006F15BD" w:rsidP="006F15BD">
      <w:pPr>
        <w:pStyle w:val="Bodytext"/>
        <w:spacing w:line="280" w:lineRule="atLeast"/>
        <w:rPr>
          <w:rFonts w:ascii="Arial" w:hAnsi="Arial" w:cs="Arial"/>
          <w:color w:val="auto"/>
          <w:sz w:val="24"/>
          <w:szCs w:val="24"/>
        </w:rPr>
      </w:pPr>
      <w:r>
        <w:rPr>
          <w:rFonts w:ascii="Arial" w:hAnsi="Arial" w:cs="Arial"/>
          <w:color w:val="auto"/>
          <w:sz w:val="24"/>
          <w:szCs w:val="24"/>
        </w:rPr>
        <w:t>Event Time: 10AM to 5:00PM</w:t>
      </w:r>
    </w:p>
    <w:p w:rsidR="006F15BD" w:rsidRDefault="006F15BD" w:rsidP="006F15BD">
      <w:pPr>
        <w:pStyle w:val="Bodytext"/>
        <w:spacing w:line="280" w:lineRule="atLeast"/>
        <w:rPr>
          <w:rFonts w:ascii="Arial" w:hAnsi="Arial" w:cs="Arial"/>
          <w:color w:val="auto"/>
          <w:sz w:val="24"/>
          <w:szCs w:val="24"/>
        </w:rPr>
      </w:pPr>
      <w:r>
        <w:rPr>
          <w:rFonts w:ascii="Arial" w:hAnsi="Arial" w:cs="Arial"/>
          <w:color w:val="auto"/>
          <w:sz w:val="24"/>
          <w:szCs w:val="24"/>
        </w:rPr>
        <w:t xml:space="preserve">Place: Calaveras Arts Council </w:t>
      </w:r>
      <w:r w:rsidR="00563C9C">
        <w:rPr>
          <w:rFonts w:ascii="Arial" w:hAnsi="Arial" w:cs="Arial"/>
          <w:color w:val="auto"/>
          <w:sz w:val="24"/>
          <w:szCs w:val="24"/>
        </w:rPr>
        <w:t xml:space="preserve">at </w:t>
      </w:r>
      <w:r>
        <w:rPr>
          <w:rFonts w:ascii="Arial" w:hAnsi="Arial" w:cs="Arial"/>
          <w:color w:val="auto"/>
          <w:sz w:val="24"/>
          <w:szCs w:val="24"/>
        </w:rPr>
        <w:t xml:space="preserve">22 N Main Street, San Andreas; </w:t>
      </w:r>
      <w:r w:rsidR="00563C9C">
        <w:rPr>
          <w:rFonts w:ascii="Arial" w:hAnsi="Arial" w:cs="Arial"/>
          <w:color w:val="auto"/>
          <w:sz w:val="24"/>
          <w:szCs w:val="24"/>
        </w:rPr>
        <w:t xml:space="preserve">95249 - </w:t>
      </w:r>
      <w:r>
        <w:rPr>
          <w:rFonts w:ascii="Arial" w:hAnsi="Arial" w:cs="Arial"/>
          <w:color w:val="auto"/>
          <w:sz w:val="24"/>
          <w:szCs w:val="24"/>
        </w:rPr>
        <w:t>Calaveras Historic Courthouse Museum, County Achieves, Center for Creativity and Communication, Thorn Mansion, Black Bart Restaurants and Hotel, Chamber of Commerce and other locations on Main Street, San Andreas</w:t>
      </w:r>
    </w:p>
    <w:p w:rsidR="006F15BD" w:rsidRDefault="006F15BD" w:rsidP="006F15BD">
      <w:pPr>
        <w:pStyle w:val="Bodytext"/>
        <w:spacing w:line="280" w:lineRule="atLeast"/>
        <w:rPr>
          <w:rFonts w:ascii="Arial" w:hAnsi="Arial" w:cs="Arial"/>
          <w:sz w:val="24"/>
          <w:szCs w:val="24"/>
        </w:rPr>
      </w:pPr>
    </w:p>
    <w:p w:rsidR="006F15BD" w:rsidRDefault="006F15BD" w:rsidP="006F15BD">
      <w:pPr>
        <w:rPr>
          <w:rFonts w:ascii="Arial" w:hAnsi="Arial" w:cs="Arial"/>
          <w:sz w:val="24"/>
          <w:szCs w:val="24"/>
          <w:u w:val="single"/>
        </w:rPr>
      </w:pPr>
      <w:r>
        <w:rPr>
          <w:rFonts w:ascii="Arial" w:hAnsi="Arial" w:cs="Arial"/>
          <w:sz w:val="24"/>
          <w:szCs w:val="24"/>
          <w:u w:val="single"/>
        </w:rPr>
        <w:t xml:space="preserve">Meeting of the Ages, Focus on Regional History, </w:t>
      </w:r>
      <w:proofErr w:type="gramStart"/>
      <w:r>
        <w:rPr>
          <w:rFonts w:ascii="Arial" w:hAnsi="Arial" w:cs="Arial"/>
          <w:sz w:val="24"/>
          <w:szCs w:val="24"/>
          <w:u w:val="single"/>
        </w:rPr>
        <w:t>A</w:t>
      </w:r>
      <w:proofErr w:type="gramEnd"/>
      <w:r>
        <w:rPr>
          <w:rFonts w:ascii="Arial" w:hAnsi="Arial" w:cs="Arial"/>
          <w:sz w:val="24"/>
          <w:szCs w:val="24"/>
          <w:u w:val="single"/>
        </w:rPr>
        <w:t xml:space="preserve"> Mirror on History</w:t>
      </w:r>
    </w:p>
    <w:p w:rsidR="006F15BD" w:rsidRDefault="006F15BD" w:rsidP="006F15BD">
      <w:pPr>
        <w:rPr>
          <w:rFonts w:ascii="Arial" w:hAnsi="Arial" w:cs="Arial"/>
          <w:sz w:val="24"/>
          <w:szCs w:val="24"/>
        </w:rPr>
      </w:pPr>
    </w:p>
    <w:p w:rsidR="006F15BD" w:rsidRDefault="006F15BD" w:rsidP="006F15BD">
      <w:r>
        <w:t xml:space="preserve">A free to the public </w:t>
      </w:r>
      <w:r w:rsidR="000C71C3">
        <w:t>series of writers’ workshop</w:t>
      </w:r>
      <w:r w:rsidR="0029037A">
        <w:t>s</w:t>
      </w:r>
      <w:r w:rsidR="000C71C3">
        <w:t xml:space="preserve"> and</w:t>
      </w:r>
      <w:r>
        <w:t xml:space="preserve"> panel discussions </w:t>
      </w:r>
      <w:proofErr w:type="gramStart"/>
      <w:r>
        <w:t>will be held</w:t>
      </w:r>
      <w:proofErr w:type="gramEnd"/>
      <w:r>
        <w:t xml:space="preserve"> on Saturday, November 10 from 10am to 5pm at </w:t>
      </w:r>
      <w:r w:rsidR="00F8181A">
        <w:t xml:space="preserve">various locations around Historic Main Street in San Andreas. </w:t>
      </w:r>
      <w:r>
        <w:t xml:space="preserve"> Come and learn about writing techniques for how to write and record history.  </w:t>
      </w:r>
      <w:r w:rsidR="00563C9C">
        <w:t>Register ahead to reserve spots.</w:t>
      </w:r>
    </w:p>
    <w:p w:rsidR="006F15BD" w:rsidRDefault="006F15BD" w:rsidP="006F15BD"/>
    <w:p w:rsidR="006F15BD" w:rsidRDefault="006F15BD" w:rsidP="006F15BD">
      <w:r>
        <w:t>The Calaveras Arts Council’s Literary League member group, Manzanita Writers Press, Arts Council, Historical Society, Chamber of Commerce, Center for Creativity and Community, Black Bart Restaurant and Hotel, Thorn Mansion, and Calaveras Wine Grape Alliance join forces to provide a day of fun, learning, and sharing.  Registr</w:t>
      </w:r>
      <w:r w:rsidR="00563C9C">
        <w:t>ation begins at 9:00am to 10:00am, and all day</w:t>
      </w:r>
      <w:proofErr w:type="gramStart"/>
      <w:r w:rsidR="00563C9C">
        <w:t xml:space="preserve">, </w:t>
      </w:r>
      <w:r>
        <w:t xml:space="preserve"> at</w:t>
      </w:r>
      <w:proofErr w:type="gramEnd"/>
      <w:r>
        <w:t xml:space="preserve"> the </w:t>
      </w:r>
      <w:r w:rsidR="00563C9C">
        <w:t xml:space="preserve">Arts Council gallery at 22 N. Main St. in San Andreas. </w:t>
      </w:r>
      <w:r>
        <w:t xml:space="preserve"> Entry to the Historic Museum</w:t>
      </w:r>
      <w:r w:rsidR="00F8181A">
        <w:t>,</w:t>
      </w:r>
      <w:r>
        <w:t xml:space="preserve"> Court House</w:t>
      </w:r>
      <w:r w:rsidR="00F8181A">
        <w:t>,</w:t>
      </w:r>
      <w:r>
        <w:t xml:space="preserve"> and Archive</w:t>
      </w:r>
      <w:r w:rsidR="00563C9C">
        <w:t xml:space="preserve">s is free as are all the workshops and panels. </w:t>
      </w:r>
      <w:r>
        <w:t xml:space="preserve">  </w:t>
      </w:r>
    </w:p>
    <w:p w:rsidR="006F15BD" w:rsidRDefault="006F15BD" w:rsidP="006F15BD"/>
    <w:p w:rsidR="006F15BD" w:rsidRDefault="006F15BD" w:rsidP="006F15BD">
      <w:r>
        <w:t xml:space="preserve">The day </w:t>
      </w:r>
      <w:proofErr w:type="gramStart"/>
      <w:r>
        <w:t>will be filled</w:t>
      </w:r>
      <w:proofErr w:type="gramEnd"/>
      <w:r>
        <w:t xml:space="preserve"> with history panels and workshops, music, vendors, book tables and author signings</w:t>
      </w:r>
      <w:r w:rsidR="0029037A">
        <w:t>, wine tasting,</w:t>
      </w:r>
      <w:r>
        <w:t xml:space="preserve"> and much more.  Calaveras Arts Council opens their annual Affordable Gifts of Arts Show and Boutique at 11:00am with a reception with beverages and food from 1:00pm to 3:00pm.</w:t>
      </w:r>
      <w:r w:rsidR="000C71C3">
        <w:t xml:space="preserve"> </w:t>
      </w:r>
    </w:p>
    <w:p w:rsidR="006F15BD" w:rsidRDefault="0029037A" w:rsidP="006F15BD">
      <w:r>
        <w:t xml:space="preserve">Wine tasting at the Metropolitan begins at noon and lasts until </w:t>
      </w:r>
      <w:proofErr w:type="gramStart"/>
      <w:r>
        <w:t>4</w:t>
      </w:r>
      <w:proofErr w:type="gramEnd"/>
      <w:r>
        <w:t xml:space="preserve"> PM. Music with Jim Lanier from 3-4 PM.</w:t>
      </w:r>
    </w:p>
    <w:p w:rsidR="0029037A" w:rsidRDefault="0029037A" w:rsidP="006F15BD"/>
    <w:p w:rsidR="0029037A" w:rsidRDefault="006F15BD" w:rsidP="006F15BD">
      <w:r>
        <w:t xml:space="preserve">Writers leading panels are:  </w:t>
      </w:r>
    </w:p>
    <w:p w:rsidR="0029037A" w:rsidRDefault="006F15BD" w:rsidP="0029037A">
      <w:pPr>
        <w:pStyle w:val="ListParagraph"/>
        <w:numPr>
          <w:ilvl w:val="0"/>
          <w:numId w:val="1"/>
        </w:numPr>
      </w:pPr>
      <w:r>
        <w:t xml:space="preserve">Sal Manna, </w:t>
      </w:r>
      <w:r w:rsidR="006D5000">
        <w:t xml:space="preserve">biographer, </w:t>
      </w:r>
      <w:r>
        <w:t xml:space="preserve">on how to write your own family history; </w:t>
      </w:r>
    </w:p>
    <w:p w:rsidR="0029037A" w:rsidRDefault="006F15BD" w:rsidP="0029037A">
      <w:pPr>
        <w:pStyle w:val="ListParagraph"/>
        <w:numPr>
          <w:ilvl w:val="0"/>
          <w:numId w:val="1"/>
        </w:numPr>
      </w:pPr>
      <w:r>
        <w:t>Sally Kaplan and David Vassar</w:t>
      </w:r>
      <w:r w:rsidR="000C71C3">
        <w:t xml:space="preserve">, documentarians of </w:t>
      </w:r>
      <w:r w:rsidR="000C71C3" w:rsidRPr="0029037A">
        <w:rPr>
          <w:i/>
        </w:rPr>
        <w:t>California Forever</w:t>
      </w:r>
      <w:r w:rsidR="000C71C3">
        <w:t xml:space="preserve">, </w:t>
      </w:r>
      <w:r>
        <w:t xml:space="preserve"> will discuss writing for film and </w:t>
      </w:r>
      <w:proofErr w:type="spellStart"/>
      <w:r>
        <w:t>tv</w:t>
      </w:r>
      <w:proofErr w:type="spellEnd"/>
      <w:r>
        <w:t xml:space="preserve">; </w:t>
      </w:r>
    </w:p>
    <w:p w:rsidR="0029037A" w:rsidRDefault="006F15BD" w:rsidP="0029037A">
      <w:pPr>
        <w:pStyle w:val="ListParagraph"/>
        <w:numPr>
          <w:ilvl w:val="0"/>
          <w:numId w:val="1"/>
        </w:numPr>
      </w:pPr>
      <w:r>
        <w:t xml:space="preserve">Scott Thomas </w:t>
      </w:r>
      <w:r w:rsidR="00F8181A">
        <w:t xml:space="preserve">Anderson </w:t>
      </w:r>
      <w:r>
        <w:t xml:space="preserve">and David </w:t>
      </w:r>
      <w:proofErr w:type="spellStart"/>
      <w:r>
        <w:t>Roddy</w:t>
      </w:r>
      <w:proofErr w:type="spellEnd"/>
      <w:r>
        <w:t xml:space="preserve"> will </w:t>
      </w:r>
      <w:r w:rsidR="0016542D">
        <w:t>present research findings on  the history of gambling and ladies of the evening in Calaveras County during the ‘50s</w:t>
      </w:r>
      <w:r>
        <w:t xml:space="preserve">; </w:t>
      </w:r>
    </w:p>
    <w:p w:rsidR="0029037A" w:rsidRDefault="006F15BD" w:rsidP="0029037A">
      <w:pPr>
        <w:pStyle w:val="ListParagraph"/>
        <w:numPr>
          <w:ilvl w:val="0"/>
          <w:numId w:val="1"/>
        </w:numPr>
      </w:pPr>
      <w:r>
        <w:t xml:space="preserve">Kathy Boyd </w:t>
      </w:r>
      <w:proofErr w:type="spellStart"/>
      <w:r>
        <w:t>Fellure</w:t>
      </w:r>
      <w:proofErr w:type="spellEnd"/>
      <w:r>
        <w:t xml:space="preserve">, </w:t>
      </w:r>
      <w:proofErr w:type="spellStart"/>
      <w:r>
        <w:t>Durlynn</w:t>
      </w:r>
      <w:proofErr w:type="spellEnd"/>
      <w:r>
        <w:t xml:space="preserve"> </w:t>
      </w:r>
      <w:proofErr w:type="spellStart"/>
      <w:r>
        <w:t>Anema</w:t>
      </w:r>
      <w:proofErr w:type="spellEnd"/>
      <w:r>
        <w:t xml:space="preserve">, Sarah </w:t>
      </w:r>
      <w:proofErr w:type="spellStart"/>
      <w:r>
        <w:t>Lungsford</w:t>
      </w:r>
      <w:proofErr w:type="spellEnd"/>
      <w:r>
        <w:t xml:space="preserve"> and Betty </w:t>
      </w:r>
      <w:proofErr w:type="spellStart"/>
      <w:r>
        <w:t>Weatherby</w:t>
      </w:r>
      <w:proofErr w:type="spellEnd"/>
      <w:r>
        <w:t xml:space="preserve"> will discuss children’s literature; </w:t>
      </w:r>
    </w:p>
    <w:p w:rsidR="0029037A" w:rsidRDefault="000C71C3" w:rsidP="0029037A">
      <w:pPr>
        <w:pStyle w:val="ListParagraph"/>
        <w:numPr>
          <w:ilvl w:val="0"/>
          <w:numId w:val="1"/>
        </w:numPr>
      </w:pPr>
      <w:r>
        <w:t xml:space="preserve">Bonnie Miller will lead a workshop on how to organize historical research; </w:t>
      </w:r>
    </w:p>
    <w:p w:rsidR="0029037A" w:rsidRDefault="006F15BD" w:rsidP="0029037A">
      <w:pPr>
        <w:pStyle w:val="ListParagraph"/>
        <w:numPr>
          <w:ilvl w:val="0"/>
          <w:numId w:val="1"/>
        </w:numPr>
      </w:pPr>
      <w:r>
        <w:t xml:space="preserve">Linda Abbott Trapp, </w:t>
      </w:r>
      <w:r w:rsidR="006D5000">
        <w:t xml:space="preserve">psychologist and author, </w:t>
      </w:r>
      <w:r>
        <w:t>leads discussion on writing about tough truth</w:t>
      </w:r>
      <w:r w:rsidR="006D5000">
        <w:t>s</w:t>
      </w:r>
      <w:r w:rsidR="000C71C3">
        <w:t xml:space="preserve"> in personal memoir writing</w:t>
      </w:r>
      <w:r>
        <w:t xml:space="preserve">; </w:t>
      </w:r>
    </w:p>
    <w:p w:rsidR="0029037A" w:rsidRDefault="006F15BD" w:rsidP="0029037A">
      <w:pPr>
        <w:pStyle w:val="ListParagraph"/>
        <w:numPr>
          <w:ilvl w:val="0"/>
          <w:numId w:val="1"/>
        </w:numPr>
      </w:pPr>
      <w:r>
        <w:lastRenderedPageBreak/>
        <w:t xml:space="preserve">Sierra Lodestar </w:t>
      </w:r>
      <w:r w:rsidR="000C71C3">
        <w:t xml:space="preserve">editor </w:t>
      </w:r>
      <w:r>
        <w:t>Mike Taylor</w:t>
      </w:r>
      <w:r w:rsidR="000C71C3">
        <w:t xml:space="preserve"> and columnists</w:t>
      </w:r>
      <w:r>
        <w:t xml:space="preserve">, Bonnie Miller, Sarah </w:t>
      </w:r>
      <w:proofErr w:type="spellStart"/>
      <w:r>
        <w:t>Lungsford</w:t>
      </w:r>
      <w:proofErr w:type="spellEnd"/>
      <w:r>
        <w:t>, Scott Thomas Anderson, Jan Hovey, and more to discuss journalist</w:t>
      </w:r>
      <w:r w:rsidR="006D5000">
        <w:t>ic</w:t>
      </w:r>
      <w:r>
        <w:t xml:space="preserve"> writing; </w:t>
      </w:r>
    </w:p>
    <w:p w:rsidR="0029037A" w:rsidRDefault="006F15BD" w:rsidP="0029037A">
      <w:pPr>
        <w:pStyle w:val="ListParagraph"/>
        <w:numPr>
          <w:ilvl w:val="0"/>
          <w:numId w:val="1"/>
        </w:numPr>
      </w:pPr>
      <w:r>
        <w:t>Buzz Eggleston</w:t>
      </w:r>
      <w:r w:rsidR="000C71C3">
        <w:t xml:space="preserve"> </w:t>
      </w:r>
      <w:r>
        <w:t xml:space="preserve"> will speak about the historical legacy of the Calaveras Enterprise, guest column writing, reporting and journalist styles; </w:t>
      </w:r>
    </w:p>
    <w:p w:rsidR="0029037A" w:rsidRDefault="006F15BD" w:rsidP="0029037A">
      <w:pPr>
        <w:pStyle w:val="ListParagraph"/>
        <w:numPr>
          <w:ilvl w:val="0"/>
          <w:numId w:val="1"/>
        </w:numPr>
      </w:pPr>
      <w:r>
        <w:t xml:space="preserve">Shannon van </w:t>
      </w:r>
      <w:proofErr w:type="spellStart"/>
      <w:proofErr w:type="gramStart"/>
      <w:r>
        <w:t>Zant</w:t>
      </w:r>
      <w:proofErr w:type="spellEnd"/>
      <w:r>
        <w:t>,</w:t>
      </w:r>
      <w:proofErr w:type="gramEnd"/>
      <w:r>
        <w:t xml:space="preserve"> leads hands on-researching strategy lessons in the archives.  </w:t>
      </w:r>
    </w:p>
    <w:p w:rsidR="0029037A" w:rsidRDefault="0029037A" w:rsidP="0029037A">
      <w:pPr>
        <w:pStyle w:val="ListParagraph"/>
        <w:numPr>
          <w:ilvl w:val="0"/>
          <w:numId w:val="1"/>
        </w:numPr>
      </w:pPr>
      <w:r>
        <w:t>Linda Field</w:t>
      </w:r>
      <w:r w:rsidR="006F15BD">
        <w:t>, of Manzanita Voices Radio Show will record current historical tales from the public</w:t>
      </w:r>
      <w:r w:rsidR="006D5000">
        <w:t>,</w:t>
      </w:r>
      <w:r w:rsidR="000C71C3">
        <w:t xml:space="preserve"> and </w:t>
      </w:r>
    </w:p>
    <w:p w:rsidR="0029037A" w:rsidRDefault="000C71C3" w:rsidP="0029037A">
      <w:pPr>
        <w:pStyle w:val="ListParagraph"/>
        <w:numPr>
          <w:ilvl w:val="0"/>
          <w:numId w:val="1"/>
        </w:numPr>
      </w:pPr>
      <w:r>
        <w:t>Glenn Wasson, as the infamous Black Bart, will share the outlaw’s poetic doggerel</w:t>
      </w:r>
      <w:r w:rsidR="006F15BD">
        <w:t xml:space="preserve">. </w:t>
      </w:r>
      <w:r>
        <w:t xml:space="preserve"> </w:t>
      </w:r>
    </w:p>
    <w:p w:rsidR="006F15BD" w:rsidRDefault="000C71C3" w:rsidP="0029037A">
      <w:pPr>
        <w:pStyle w:val="ListParagraph"/>
        <w:numPr>
          <w:ilvl w:val="0"/>
          <w:numId w:val="1"/>
        </w:numPr>
      </w:pPr>
      <w:r>
        <w:t xml:space="preserve">Jim Lanier and Connie Strawbridge will share their musical talents. </w:t>
      </w:r>
    </w:p>
    <w:p w:rsidR="0029037A" w:rsidRDefault="0029037A" w:rsidP="0029037A">
      <w:pPr>
        <w:pStyle w:val="ListParagraph"/>
        <w:numPr>
          <w:ilvl w:val="0"/>
          <w:numId w:val="1"/>
        </w:numPr>
      </w:pPr>
      <w:proofErr w:type="spellStart"/>
      <w:r>
        <w:t>Winetasting</w:t>
      </w:r>
      <w:proofErr w:type="spellEnd"/>
      <w:r>
        <w:t xml:space="preserve"> from noon to 4 PM with several wineries - $10.00 donation for the tastings</w:t>
      </w:r>
    </w:p>
    <w:p w:rsidR="006F15BD" w:rsidRDefault="006F15BD" w:rsidP="006F15BD"/>
    <w:p w:rsidR="006F15BD" w:rsidRDefault="006F15BD" w:rsidP="006F15BD">
      <w:r>
        <w:t>Public is welcome and children under 18 must be accompanied by an adult.</w:t>
      </w:r>
    </w:p>
    <w:p w:rsidR="00F8181A" w:rsidRDefault="00F8181A" w:rsidP="006F15BD"/>
    <w:p w:rsidR="00F8181A" w:rsidRDefault="00F8181A" w:rsidP="006F15BD">
      <w:r>
        <w:t xml:space="preserve">For more </w:t>
      </w:r>
      <w:proofErr w:type="gramStart"/>
      <w:r>
        <w:t>information</w:t>
      </w:r>
      <w:proofErr w:type="gramEnd"/>
      <w:r>
        <w:t xml:space="preserve"> contact Monika</w:t>
      </w:r>
      <w:r w:rsidR="000C71C3">
        <w:t xml:space="preserve"> Rose at 209-754-0577 </w:t>
      </w:r>
      <w:r w:rsidR="00563C9C">
        <w:t xml:space="preserve">and </w:t>
      </w:r>
      <w:hyperlink r:id="rId7" w:history="1">
        <w:r w:rsidR="00563C9C" w:rsidRPr="00C2139B">
          <w:rPr>
            <w:rStyle w:val="Hyperlink"/>
          </w:rPr>
          <w:t>mrosemanza@jps.net</w:t>
        </w:r>
      </w:hyperlink>
      <w:r w:rsidR="00563C9C">
        <w:t xml:space="preserve"> </w:t>
      </w:r>
    </w:p>
    <w:p w:rsidR="00563C9C" w:rsidRDefault="00563C9C" w:rsidP="006F15BD">
      <w:r>
        <w:t xml:space="preserve">Reserve your spot by emailing Monika at </w:t>
      </w:r>
      <w:hyperlink r:id="rId8" w:history="1">
        <w:r w:rsidRPr="00C2139B">
          <w:rPr>
            <w:rStyle w:val="Hyperlink"/>
          </w:rPr>
          <w:t>mrosemanza@jps.net</w:t>
        </w:r>
      </w:hyperlink>
      <w:r>
        <w:t xml:space="preserve"> and visit the web site for full details and information about the workshops and panels at   </w:t>
      </w:r>
      <w:hyperlink r:id="rId9" w:history="1">
        <w:r w:rsidRPr="00C2139B">
          <w:rPr>
            <w:rStyle w:val="Hyperlink"/>
          </w:rPr>
          <w:t>www.manzapress.com/events</w:t>
        </w:r>
      </w:hyperlink>
    </w:p>
    <w:p w:rsidR="00563C9C" w:rsidRDefault="00563C9C" w:rsidP="006F15BD"/>
    <w:p w:rsidR="00563C9C" w:rsidRDefault="00563C9C" w:rsidP="006F15BD">
      <w:pPr>
        <w:rPr>
          <w:rFonts w:eastAsiaTheme="minorEastAsia"/>
          <w:noProof/>
        </w:rPr>
      </w:pPr>
    </w:p>
    <w:p w:rsidR="005F5971" w:rsidRDefault="005F5971"/>
    <w:sectPr w:rsidR="005F5971" w:rsidSect="005F59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ellMT-Regular">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20B2C"/>
    <w:multiLevelType w:val="hybridMultilevel"/>
    <w:tmpl w:val="11D4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5BD"/>
    <w:rsid w:val="00040D49"/>
    <w:rsid w:val="000C71C3"/>
    <w:rsid w:val="00161BE7"/>
    <w:rsid w:val="0016542D"/>
    <w:rsid w:val="00263933"/>
    <w:rsid w:val="0029037A"/>
    <w:rsid w:val="004F6EF1"/>
    <w:rsid w:val="00563C9C"/>
    <w:rsid w:val="005F5971"/>
    <w:rsid w:val="006D5000"/>
    <w:rsid w:val="006F0F80"/>
    <w:rsid w:val="006F15BD"/>
    <w:rsid w:val="00AE4512"/>
    <w:rsid w:val="00B358E7"/>
    <w:rsid w:val="00BE77CC"/>
    <w:rsid w:val="00CE1868"/>
    <w:rsid w:val="00E25E54"/>
    <w:rsid w:val="00F81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BD"/>
    <w:pPr>
      <w:spacing w:after="0" w:line="240" w:lineRule="auto"/>
    </w:pPr>
  </w:style>
  <w:style w:type="paragraph" w:styleId="Heading1">
    <w:name w:val="heading 1"/>
    <w:basedOn w:val="Normal"/>
    <w:link w:val="Heading1Char"/>
    <w:uiPriority w:val="9"/>
    <w:qFormat/>
    <w:rsid w:val="006F15BD"/>
    <w:pPr>
      <w:keepNext/>
      <w:outlineLvl w:val="0"/>
    </w:pPr>
    <w:rPr>
      <w:rFonts w:ascii="Times New Roman" w:eastAsia="Times New Roman" w:hAnsi="Times New Roman" w:cs="Times New Roman"/>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BD"/>
    <w:rPr>
      <w:rFonts w:ascii="Times New Roman" w:eastAsia="Times New Roman" w:hAnsi="Times New Roman" w:cs="Times New Roman"/>
      <w:kern w:val="36"/>
      <w:sz w:val="28"/>
      <w:szCs w:val="28"/>
    </w:rPr>
  </w:style>
  <w:style w:type="paragraph" w:customStyle="1" w:styleId="Bodytext">
    <w:name w:val="Body text"/>
    <w:basedOn w:val="Normal"/>
    <w:rsid w:val="006F15BD"/>
    <w:pPr>
      <w:snapToGrid w:val="0"/>
    </w:pPr>
    <w:rPr>
      <w:rFonts w:ascii="BellMT-Regular" w:hAnsi="BellMT-Regular" w:cs="Times New Roman"/>
      <w:color w:val="000000"/>
    </w:rPr>
  </w:style>
  <w:style w:type="character" w:styleId="Hyperlink">
    <w:name w:val="Hyperlink"/>
    <w:basedOn w:val="DefaultParagraphFont"/>
    <w:uiPriority w:val="99"/>
    <w:unhideWhenUsed/>
    <w:rsid w:val="00563C9C"/>
    <w:rPr>
      <w:color w:val="0000FF" w:themeColor="hyperlink"/>
      <w:u w:val="single"/>
    </w:rPr>
  </w:style>
  <w:style w:type="paragraph" w:styleId="ListParagraph">
    <w:name w:val="List Paragraph"/>
    <w:basedOn w:val="Normal"/>
    <w:uiPriority w:val="34"/>
    <w:qFormat/>
    <w:rsid w:val="0029037A"/>
    <w:pPr>
      <w:ind w:left="720"/>
      <w:contextualSpacing/>
    </w:pPr>
  </w:style>
</w:styles>
</file>

<file path=word/webSettings.xml><?xml version="1.0" encoding="utf-8"?>
<w:webSettings xmlns:r="http://schemas.openxmlformats.org/officeDocument/2006/relationships" xmlns:w="http://schemas.openxmlformats.org/wordprocessingml/2006/main">
  <w:divs>
    <w:div w:id="14805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osemanza@jps.net" TargetMode="External"/><Relationship Id="rId3" Type="http://schemas.openxmlformats.org/officeDocument/2006/relationships/settings" Target="settings.xml"/><Relationship Id="rId7" Type="http://schemas.openxmlformats.org/officeDocument/2006/relationships/hyperlink" Target="mailto:mrosemanza@jp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zapress.com/events" TargetMode="External"/><Relationship Id="rId11" Type="http://schemas.openxmlformats.org/officeDocument/2006/relationships/theme" Target="theme/theme1.xml"/><Relationship Id="rId5" Type="http://schemas.openxmlformats.org/officeDocument/2006/relationships/hyperlink" Target="mailto:mrosemanza@jp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nzapress.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Arts-Dell</dc:creator>
  <cp:keywords/>
  <dc:description/>
  <cp:lastModifiedBy>Monika Rose</cp:lastModifiedBy>
  <cp:revision>2</cp:revision>
  <cp:lastPrinted>2012-10-22T22:13:00Z</cp:lastPrinted>
  <dcterms:created xsi:type="dcterms:W3CDTF">2012-11-03T20:05:00Z</dcterms:created>
  <dcterms:modified xsi:type="dcterms:W3CDTF">2012-11-03T20:05:00Z</dcterms:modified>
</cp:coreProperties>
</file>